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D1E48" w14:textId="77777777" w:rsidR="00444BE2" w:rsidRPr="00076019" w:rsidRDefault="00444BE2" w:rsidP="00444BE2">
      <w:pPr>
        <w:pStyle w:val="NoSpacing"/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076019">
        <w:rPr>
          <w:rFonts w:asciiTheme="minorHAnsi" w:hAnsiTheme="minorHAnsi" w:cstheme="minorHAnsi"/>
          <w:b/>
          <w:sz w:val="28"/>
          <w:u w:val="single"/>
        </w:rPr>
        <w:t>Educational Program Plan 19a-79-8a</w:t>
      </w:r>
    </w:p>
    <w:p w14:paraId="6FFF6414" w14:textId="7042A60B" w:rsidR="00444BE2" w:rsidRPr="00076019" w:rsidRDefault="00444BE2" w:rsidP="00444BE2">
      <w:pPr>
        <w:pStyle w:val="NoSpacing"/>
        <w:jc w:val="center"/>
        <w:rPr>
          <w:rFonts w:asciiTheme="minorHAnsi" w:hAnsiTheme="minorHAnsi" w:cstheme="minorHAnsi"/>
          <w:b/>
          <w:sz w:val="28"/>
        </w:rPr>
      </w:pPr>
      <w:r w:rsidRPr="00076019">
        <w:rPr>
          <w:rFonts w:asciiTheme="minorHAnsi" w:hAnsiTheme="minorHAnsi" w:cstheme="minorHAnsi"/>
          <w:b/>
          <w:sz w:val="28"/>
        </w:rPr>
        <w:t xml:space="preserve">Rev. </w:t>
      </w:r>
      <w:r w:rsidR="003E12AA">
        <w:rPr>
          <w:rFonts w:asciiTheme="minorHAnsi" w:hAnsiTheme="minorHAnsi" w:cstheme="minorHAnsi"/>
          <w:b/>
          <w:sz w:val="28"/>
        </w:rPr>
        <w:t>7/13</w:t>
      </w:r>
      <w:bookmarkStart w:id="0" w:name="_GoBack"/>
      <w:bookmarkEnd w:id="0"/>
      <w:r w:rsidRPr="00076019">
        <w:rPr>
          <w:rFonts w:asciiTheme="minorHAnsi" w:hAnsiTheme="minorHAnsi" w:cstheme="minorHAnsi"/>
          <w:b/>
          <w:sz w:val="28"/>
        </w:rPr>
        <w:t>/2018</w:t>
      </w:r>
    </w:p>
    <w:p w14:paraId="33AF4EC0" w14:textId="77777777" w:rsidR="00444BE2" w:rsidRDefault="00444BE2" w:rsidP="00444BE2">
      <w:pPr>
        <w:pStyle w:val="NoSpacing"/>
        <w:rPr>
          <w:rFonts w:ascii="Arial Narrow" w:hAnsi="Arial Narrow"/>
          <w:b/>
          <w:u w:val="single"/>
        </w:rPr>
      </w:pPr>
    </w:p>
    <w:p w14:paraId="676CDC69" w14:textId="77777777" w:rsidR="00444BE2" w:rsidRPr="00076019" w:rsidRDefault="00444BE2" w:rsidP="00444BE2">
      <w:pPr>
        <w:pStyle w:val="NoSpacing"/>
        <w:rPr>
          <w:rFonts w:asciiTheme="minorHAnsi" w:hAnsiTheme="minorHAnsi" w:cstheme="minorHAnsi"/>
        </w:rPr>
      </w:pPr>
      <w:r w:rsidRPr="00076019">
        <w:rPr>
          <w:rFonts w:asciiTheme="minorHAnsi" w:hAnsiTheme="minorHAnsi" w:cstheme="minorHAnsi"/>
        </w:rPr>
        <w:t>Children will follow a flexible daily schedule that meets the individual needs of the diverse population of children and families served by our program, including those with cultural, language and developmental differences.</w:t>
      </w:r>
    </w:p>
    <w:p w14:paraId="56509EFB" w14:textId="77777777" w:rsidR="00444BE2" w:rsidRPr="00076019" w:rsidRDefault="00444BE2" w:rsidP="00444BE2">
      <w:pPr>
        <w:pStyle w:val="NoSpacing"/>
        <w:rPr>
          <w:rFonts w:asciiTheme="minorHAnsi" w:hAnsiTheme="minorHAnsi" w:cstheme="minorHAnsi"/>
        </w:rPr>
      </w:pPr>
    </w:p>
    <w:p w14:paraId="6DEFE02B" w14:textId="77777777" w:rsidR="00444BE2" w:rsidRPr="00076019" w:rsidRDefault="00444BE2" w:rsidP="00444BE2">
      <w:pPr>
        <w:pStyle w:val="NoSpacing"/>
        <w:rPr>
          <w:rFonts w:asciiTheme="minorHAnsi" w:hAnsiTheme="minorHAnsi" w:cstheme="minorHAnsi"/>
        </w:rPr>
      </w:pPr>
      <w:r w:rsidRPr="00076019">
        <w:rPr>
          <w:rFonts w:asciiTheme="minorHAnsi" w:hAnsiTheme="minorHAnsi" w:cstheme="minorHAnsi"/>
        </w:rPr>
        <w:t>The daily schedule includes indoor and outdoor physical activities, which will allow for fine and gross motor development.</w:t>
      </w:r>
    </w:p>
    <w:p w14:paraId="2677BB6C" w14:textId="77777777" w:rsidR="00444BE2" w:rsidRPr="00076019" w:rsidRDefault="00444BE2" w:rsidP="00444BE2">
      <w:pPr>
        <w:pStyle w:val="NoSpacing"/>
        <w:rPr>
          <w:rFonts w:asciiTheme="minorHAnsi" w:hAnsiTheme="minorHAnsi" w:cstheme="minorHAnsi"/>
        </w:rPr>
      </w:pPr>
    </w:p>
    <w:p w14:paraId="5A5DE3FE" w14:textId="77777777" w:rsidR="00444BE2" w:rsidRPr="00076019" w:rsidRDefault="00444BE2" w:rsidP="00444BE2">
      <w:pPr>
        <w:pStyle w:val="NoSpacing"/>
        <w:rPr>
          <w:rFonts w:asciiTheme="minorHAnsi" w:hAnsiTheme="minorHAnsi" w:cstheme="minorHAnsi"/>
        </w:rPr>
      </w:pPr>
      <w:r w:rsidRPr="00076019">
        <w:rPr>
          <w:rFonts w:asciiTheme="minorHAnsi" w:hAnsiTheme="minorHAnsi" w:cstheme="minorHAnsi"/>
        </w:rPr>
        <w:t>The daily schedule includes opportunities for problem-solving experiences that help to formulate language and development and sensory discrimination.</w:t>
      </w:r>
    </w:p>
    <w:p w14:paraId="5F00653B" w14:textId="77777777" w:rsidR="00444BE2" w:rsidRPr="00076019" w:rsidRDefault="00444BE2" w:rsidP="00444BE2">
      <w:pPr>
        <w:pStyle w:val="NoSpacing"/>
        <w:rPr>
          <w:rFonts w:asciiTheme="minorHAnsi" w:hAnsiTheme="minorHAnsi" w:cstheme="minorHAnsi"/>
        </w:rPr>
      </w:pPr>
    </w:p>
    <w:p w14:paraId="2D388018" w14:textId="77777777" w:rsidR="00444BE2" w:rsidRPr="00076019" w:rsidRDefault="00444BE2" w:rsidP="00444BE2">
      <w:pPr>
        <w:pStyle w:val="NoSpacing"/>
        <w:rPr>
          <w:rFonts w:asciiTheme="minorHAnsi" w:hAnsiTheme="minorHAnsi" w:cstheme="minorHAnsi"/>
        </w:rPr>
      </w:pPr>
      <w:r w:rsidRPr="00076019">
        <w:rPr>
          <w:rFonts w:asciiTheme="minorHAnsi" w:hAnsiTheme="minorHAnsi" w:cstheme="minorHAnsi"/>
        </w:rPr>
        <w:t>Children have opportunities to express their own ideas and feeling through creative experiences in all parts of the program, including:</w:t>
      </w:r>
    </w:p>
    <w:p w14:paraId="6B96F5A1" w14:textId="77777777" w:rsidR="00444BE2" w:rsidRPr="00076019" w:rsidRDefault="00444BE2" w:rsidP="00444BE2">
      <w:pPr>
        <w:pStyle w:val="NoSpacing"/>
        <w:rPr>
          <w:rFonts w:asciiTheme="minorHAnsi" w:hAnsiTheme="minorHAnsi" w:cstheme="minorHAnsi"/>
        </w:rPr>
      </w:pPr>
    </w:p>
    <w:p w14:paraId="195A0452" w14:textId="77777777" w:rsidR="00444BE2" w:rsidRPr="00076019" w:rsidRDefault="00444BE2" w:rsidP="00444BE2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076019">
        <w:rPr>
          <w:rFonts w:asciiTheme="minorHAnsi" w:hAnsiTheme="minorHAnsi" w:cstheme="minorHAnsi"/>
        </w:rPr>
        <w:t>Arts and media</w:t>
      </w:r>
    </w:p>
    <w:p w14:paraId="2D6487BF" w14:textId="77777777" w:rsidR="00444BE2" w:rsidRPr="00076019" w:rsidRDefault="00444BE2" w:rsidP="00444BE2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076019">
        <w:rPr>
          <w:rFonts w:asciiTheme="minorHAnsi" w:hAnsiTheme="minorHAnsi" w:cstheme="minorHAnsi"/>
        </w:rPr>
        <w:t>Dramatic play</w:t>
      </w:r>
    </w:p>
    <w:p w14:paraId="04B86895" w14:textId="77777777" w:rsidR="00444BE2" w:rsidRPr="00076019" w:rsidRDefault="00444BE2" w:rsidP="00444BE2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076019">
        <w:rPr>
          <w:rFonts w:asciiTheme="minorHAnsi" w:hAnsiTheme="minorHAnsi" w:cstheme="minorHAnsi"/>
        </w:rPr>
        <w:t>Music</w:t>
      </w:r>
    </w:p>
    <w:p w14:paraId="3190C677" w14:textId="77777777" w:rsidR="00444BE2" w:rsidRPr="00076019" w:rsidRDefault="00444BE2" w:rsidP="00444BE2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076019">
        <w:rPr>
          <w:rFonts w:asciiTheme="minorHAnsi" w:hAnsiTheme="minorHAnsi" w:cstheme="minorHAnsi"/>
        </w:rPr>
        <w:t>Language</w:t>
      </w:r>
    </w:p>
    <w:p w14:paraId="1A1A8EC3" w14:textId="77777777" w:rsidR="00444BE2" w:rsidRPr="00076019" w:rsidRDefault="00444BE2" w:rsidP="00444BE2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076019">
        <w:rPr>
          <w:rFonts w:asciiTheme="minorHAnsi" w:hAnsiTheme="minorHAnsi" w:cstheme="minorHAnsi"/>
        </w:rPr>
        <w:t>Motor activity</w:t>
      </w:r>
    </w:p>
    <w:p w14:paraId="07E385EA" w14:textId="77777777" w:rsidR="00444BE2" w:rsidRPr="00076019" w:rsidRDefault="00444BE2" w:rsidP="00444BE2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076019">
        <w:rPr>
          <w:rFonts w:asciiTheme="minorHAnsi" w:hAnsiTheme="minorHAnsi" w:cstheme="minorHAnsi"/>
        </w:rPr>
        <w:t>Language learning experiences</w:t>
      </w:r>
    </w:p>
    <w:p w14:paraId="3E9528E4" w14:textId="19ADD946" w:rsidR="00444BE2" w:rsidRPr="00076019" w:rsidRDefault="00444BE2" w:rsidP="00444BE2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076019">
        <w:rPr>
          <w:rFonts w:asciiTheme="minorHAnsi" w:hAnsiTheme="minorHAnsi" w:cstheme="minorHAnsi"/>
        </w:rPr>
        <w:t>Experiences that promote self-reliance</w:t>
      </w:r>
      <w:r w:rsidR="003E12AA">
        <w:rPr>
          <w:rFonts w:asciiTheme="minorHAnsi" w:hAnsiTheme="minorHAnsi" w:cstheme="minorHAnsi"/>
        </w:rPr>
        <w:t xml:space="preserve"> and build self-esteem</w:t>
      </w:r>
    </w:p>
    <w:p w14:paraId="7B4E8638" w14:textId="77777777" w:rsidR="00444BE2" w:rsidRPr="00076019" w:rsidRDefault="00444BE2" w:rsidP="00444BE2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076019">
        <w:rPr>
          <w:rFonts w:asciiTheme="minorHAnsi" w:hAnsiTheme="minorHAnsi" w:cstheme="minorHAnsi"/>
        </w:rPr>
        <w:t>Health education practices</w:t>
      </w:r>
    </w:p>
    <w:p w14:paraId="07232CAF" w14:textId="325096C6" w:rsidR="003E12AA" w:rsidRPr="003E12AA" w:rsidRDefault="00444BE2" w:rsidP="003E12AA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076019">
        <w:rPr>
          <w:rFonts w:asciiTheme="minorHAnsi" w:hAnsiTheme="minorHAnsi" w:cstheme="minorHAnsi"/>
        </w:rPr>
        <w:t>Child initiated and staff-initiated experiences</w:t>
      </w:r>
    </w:p>
    <w:p w14:paraId="6348AB89" w14:textId="77777777" w:rsidR="00444BE2" w:rsidRPr="00076019" w:rsidRDefault="00444BE2" w:rsidP="00444BE2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076019">
        <w:rPr>
          <w:rFonts w:asciiTheme="minorHAnsi" w:hAnsiTheme="minorHAnsi" w:cstheme="minorHAnsi"/>
        </w:rPr>
        <w:t>Exploration and discovery</w:t>
      </w:r>
    </w:p>
    <w:p w14:paraId="75E9A180" w14:textId="77777777" w:rsidR="00444BE2" w:rsidRPr="00076019" w:rsidRDefault="00444BE2" w:rsidP="00444BE2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076019">
        <w:rPr>
          <w:rFonts w:asciiTheme="minorHAnsi" w:hAnsiTheme="minorHAnsi" w:cstheme="minorHAnsi"/>
        </w:rPr>
        <w:t>Varied choices in materials and equipment</w:t>
      </w:r>
    </w:p>
    <w:p w14:paraId="1EE59992" w14:textId="77777777" w:rsidR="00444BE2" w:rsidRPr="00076019" w:rsidRDefault="00444BE2" w:rsidP="00444BE2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076019">
        <w:rPr>
          <w:rFonts w:asciiTheme="minorHAnsi" w:hAnsiTheme="minorHAnsi" w:cstheme="minorHAnsi"/>
        </w:rPr>
        <w:t>Individual and small group activities</w:t>
      </w:r>
    </w:p>
    <w:p w14:paraId="6941496F" w14:textId="77777777" w:rsidR="00444BE2" w:rsidRPr="00076019" w:rsidRDefault="00444BE2" w:rsidP="00444BE2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076019">
        <w:rPr>
          <w:rFonts w:asciiTheme="minorHAnsi" w:hAnsiTheme="minorHAnsi" w:cstheme="minorHAnsi"/>
        </w:rPr>
        <w:t>Active and quiet play</w:t>
      </w:r>
    </w:p>
    <w:p w14:paraId="08AB0789" w14:textId="77777777" w:rsidR="00444BE2" w:rsidRPr="00076019" w:rsidRDefault="00444BE2" w:rsidP="00444BE2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076019">
        <w:rPr>
          <w:rFonts w:asciiTheme="minorHAnsi" w:hAnsiTheme="minorHAnsi" w:cstheme="minorHAnsi"/>
        </w:rPr>
        <w:t>Rest, sleep or quiet activity</w:t>
      </w:r>
    </w:p>
    <w:p w14:paraId="244CCEF0" w14:textId="77777777" w:rsidR="00444BE2" w:rsidRPr="00076019" w:rsidRDefault="00444BE2" w:rsidP="00444BE2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076019">
        <w:rPr>
          <w:rFonts w:asciiTheme="minorHAnsi" w:hAnsiTheme="minorHAnsi" w:cstheme="minorHAnsi"/>
        </w:rPr>
        <w:t>Nutritious meals and snacks</w:t>
      </w:r>
    </w:p>
    <w:p w14:paraId="31ABA18F" w14:textId="77777777" w:rsidR="00444BE2" w:rsidRPr="00076019" w:rsidRDefault="00444BE2" w:rsidP="00444BE2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076019">
        <w:rPr>
          <w:rFonts w:asciiTheme="minorHAnsi" w:hAnsiTheme="minorHAnsi" w:cstheme="minorHAnsi"/>
        </w:rPr>
        <w:t>Toileting and clean up</w:t>
      </w:r>
    </w:p>
    <w:p w14:paraId="674A96A1" w14:textId="77777777" w:rsidR="00FA1941" w:rsidRDefault="00FA1941"/>
    <w:sectPr w:rsidR="00FA1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57FEB"/>
    <w:multiLevelType w:val="hybridMultilevel"/>
    <w:tmpl w:val="679C26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BE2"/>
    <w:rsid w:val="00354057"/>
    <w:rsid w:val="003E12AA"/>
    <w:rsid w:val="00444BE2"/>
    <w:rsid w:val="0055662F"/>
    <w:rsid w:val="0094529D"/>
    <w:rsid w:val="00CC40F6"/>
    <w:rsid w:val="00FA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D0DB3"/>
  <w15:chartTrackingRefBased/>
  <w15:docId w15:val="{C3B1F4FF-5FB4-4C10-A34A-1F9E0673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B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Spaulding</dc:creator>
  <cp:keywords/>
  <dc:description/>
  <cp:lastModifiedBy>Tasha Spaulding</cp:lastModifiedBy>
  <cp:revision>2</cp:revision>
  <dcterms:created xsi:type="dcterms:W3CDTF">2018-04-23T16:27:00Z</dcterms:created>
  <dcterms:modified xsi:type="dcterms:W3CDTF">2018-07-13T19:29:00Z</dcterms:modified>
</cp:coreProperties>
</file>