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1E48" w14:textId="77777777" w:rsidR="00444BE2" w:rsidRPr="00076019" w:rsidRDefault="00444BE2" w:rsidP="00444BE2">
      <w:pPr>
        <w:pStyle w:val="NoSpacing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76019">
        <w:rPr>
          <w:rFonts w:asciiTheme="minorHAnsi" w:hAnsiTheme="minorHAnsi" w:cstheme="minorHAnsi"/>
          <w:b/>
          <w:sz w:val="28"/>
          <w:u w:val="single"/>
        </w:rPr>
        <w:t>Educational Program Plan 19a-79-8a</w:t>
      </w:r>
    </w:p>
    <w:p w14:paraId="6FFF6414" w14:textId="77777777" w:rsidR="00444BE2" w:rsidRPr="00076019" w:rsidRDefault="00444BE2" w:rsidP="00444BE2">
      <w:pPr>
        <w:pStyle w:val="NoSpacing"/>
        <w:jc w:val="center"/>
        <w:rPr>
          <w:rFonts w:asciiTheme="minorHAnsi" w:hAnsiTheme="minorHAnsi" w:cstheme="minorHAnsi"/>
          <w:b/>
          <w:sz w:val="28"/>
        </w:rPr>
      </w:pPr>
      <w:r w:rsidRPr="00076019">
        <w:rPr>
          <w:rFonts w:asciiTheme="minorHAnsi" w:hAnsiTheme="minorHAnsi" w:cstheme="minorHAnsi"/>
          <w:b/>
          <w:sz w:val="28"/>
        </w:rPr>
        <w:t>Rev. 2/20/2018</w:t>
      </w:r>
    </w:p>
    <w:p w14:paraId="33AF4EC0" w14:textId="77777777" w:rsidR="00444BE2" w:rsidRDefault="00444BE2" w:rsidP="00444BE2">
      <w:pPr>
        <w:pStyle w:val="NoSpacing"/>
        <w:rPr>
          <w:rFonts w:ascii="Arial Narrow" w:hAnsi="Arial Narrow"/>
          <w:b/>
          <w:u w:val="single"/>
        </w:rPr>
      </w:pPr>
    </w:p>
    <w:p w14:paraId="676CDC69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Children will follow a flexible daily schedule that meets the individual needs of the diverse population of children and families served by our program, including those with cultural, language and developmental differences.</w:t>
      </w:r>
    </w:p>
    <w:p w14:paraId="56509EFB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6DEFE02B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The daily schedule includes indoor and outdoor physical activities, which will allow for fine and gross motor development.</w:t>
      </w:r>
    </w:p>
    <w:p w14:paraId="2677BB6C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5A5DE3FE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The daily schedule includes opportunities for problem-solving experiences that help to formulate language and development and sensory discrimination.</w:t>
      </w:r>
    </w:p>
    <w:p w14:paraId="5F00653B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2D388018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Children have opportunities to express their own ideas and feeling through creative experiences in all parts of the program, including:</w:t>
      </w:r>
    </w:p>
    <w:p w14:paraId="6B96F5A1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195A0452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Arts and media</w:t>
      </w:r>
    </w:p>
    <w:p w14:paraId="2D6487BF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Dramatic play</w:t>
      </w:r>
    </w:p>
    <w:p w14:paraId="04B86895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Music</w:t>
      </w:r>
    </w:p>
    <w:p w14:paraId="3190C677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Language</w:t>
      </w:r>
    </w:p>
    <w:p w14:paraId="1A1A8EC3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Motor activity</w:t>
      </w:r>
    </w:p>
    <w:p w14:paraId="07E385EA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Language learning experiences</w:t>
      </w:r>
    </w:p>
    <w:p w14:paraId="3E9528E4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Experiences that promote self-reliance</w:t>
      </w:r>
    </w:p>
    <w:p w14:paraId="7B4E8638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Health education practices</w:t>
      </w:r>
    </w:p>
    <w:p w14:paraId="0E8018EB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Child initiated and staff-initiated experiences</w:t>
      </w:r>
    </w:p>
    <w:p w14:paraId="6348AB89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Exploration and discovery</w:t>
      </w:r>
    </w:p>
    <w:p w14:paraId="75E9A180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Varied choices in materials and equipment</w:t>
      </w:r>
    </w:p>
    <w:p w14:paraId="1EE59992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Individual and small group activities</w:t>
      </w:r>
    </w:p>
    <w:p w14:paraId="6941496F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Active and quiet play</w:t>
      </w:r>
    </w:p>
    <w:p w14:paraId="08AB0789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Rest, sleep or quiet activity</w:t>
      </w:r>
    </w:p>
    <w:p w14:paraId="244CCEF0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Nutritious meals and snacks</w:t>
      </w:r>
    </w:p>
    <w:p w14:paraId="31ABA18F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Toileting and clean up</w:t>
      </w:r>
    </w:p>
    <w:p w14:paraId="674A96A1" w14:textId="77777777" w:rsidR="00FA1941" w:rsidRDefault="00FA1941">
      <w:bookmarkStart w:id="0" w:name="_GoBack"/>
      <w:bookmarkEnd w:id="0"/>
    </w:p>
    <w:sectPr w:rsidR="00FA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7FEB"/>
    <w:multiLevelType w:val="hybridMultilevel"/>
    <w:tmpl w:val="679C2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E2"/>
    <w:rsid w:val="00354057"/>
    <w:rsid w:val="00444BE2"/>
    <w:rsid w:val="0055662F"/>
    <w:rsid w:val="0094529D"/>
    <w:rsid w:val="00CC40F6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0DB3"/>
  <w15:chartTrackingRefBased/>
  <w15:docId w15:val="{C3B1F4FF-5FB4-4C10-A34A-1F9E067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1</cp:revision>
  <dcterms:created xsi:type="dcterms:W3CDTF">2018-04-23T16:27:00Z</dcterms:created>
  <dcterms:modified xsi:type="dcterms:W3CDTF">2018-04-23T16:29:00Z</dcterms:modified>
</cp:coreProperties>
</file>